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134" w14:textId="3556F297" w:rsidR="000270CC" w:rsidRPr="000270CC" w:rsidRDefault="002D4549">
      <w:pPr>
        <w:rPr>
          <w:b/>
          <w:bCs/>
          <w:sz w:val="28"/>
          <w:szCs w:val="28"/>
        </w:rPr>
      </w:pPr>
      <w:r w:rsidRPr="000270CC">
        <w:rPr>
          <w:b/>
          <w:bCs/>
          <w:sz w:val="28"/>
          <w:szCs w:val="28"/>
        </w:rPr>
        <w:t xml:space="preserve">Opening Statement by Chime to the </w:t>
      </w:r>
      <w:r w:rsidR="000270CC" w:rsidRPr="000270CC">
        <w:rPr>
          <w:b/>
          <w:bCs/>
          <w:sz w:val="28"/>
          <w:szCs w:val="28"/>
        </w:rPr>
        <w:t xml:space="preserve">Joint Committee on </w:t>
      </w:r>
      <w:r w:rsidR="00A649FF">
        <w:rPr>
          <w:b/>
          <w:bCs/>
          <w:sz w:val="28"/>
          <w:szCs w:val="28"/>
        </w:rPr>
        <w:t>Health</w:t>
      </w:r>
      <w:r w:rsidR="000270CC" w:rsidRPr="000270CC">
        <w:rPr>
          <w:b/>
          <w:bCs/>
          <w:sz w:val="28"/>
          <w:szCs w:val="28"/>
        </w:rPr>
        <w:t xml:space="preserve">, </w:t>
      </w:r>
      <w:r w:rsidR="00A649FF">
        <w:rPr>
          <w:b/>
          <w:bCs/>
          <w:sz w:val="28"/>
          <w:szCs w:val="28"/>
        </w:rPr>
        <w:t>February 28</w:t>
      </w:r>
      <w:r w:rsidR="000270CC" w:rsidRPr="000270CC">
        <w:rPr>
          <w:b/>
          <w:bCs/>
          <w:sz w:val="28"/>
          <w:szCs w:val="28"/>
          <w:vertAlign w:val="superscript"/>
        </w:rPr>
        <w:t>th</w:t>
      </w:r>
      <w:r w:rsidR="000270CC" w:rsidRPr="000270CC">
        <w:rPr>
          <w:b/>
          <w:bCs/>
          <w:sz w:val="28"/>
          <w:szCs w:val="28"/>
        </w:rPr>
        <w:t xml:space="preserve"> 202</w:t>
      </w:r>
      <w:r w:rsidR="00A649FF">
        <w:rPr>
          <w:b/>
          <w:bCs/>
          <w:sz w:val="28"/>
          <w:szCs w:val="28"/>
        </w:rPr>
        <w:t>4</w:t>
      </w:r>
      <w:r w:rsidR="000270CC" w:rsidRPr="000270CC">
        <w:rPr>
          <w:b/>
          <w:bCs/>
          <w:sz w:val="28"/>
          <w:szCs w:val="28"/>
        </w:rPr>
        <w:t xml:space="preserve">. </w:t>
      </w:r>
    </w:p>
    <w:p w14:paraId="0B1C3D85" w14:textId="77777777" w:rsidR="000270CC" w:rsidRDefault="000270CC">
      <w:pPr>
        <w:rPr>
          <w:sz w:val="28"/>
          <w:szCs w:val="28"/>
        </w:rPr>
      </w:pPr>
    </w:p>
    <w:p w14:paraId="62C83753" w14:textId="15F52827" w:rsidR="00EE2CA6" w:rsidRDefault="00504851">
      <w:pPr>
        <w:rPr>
          <w:sz w:val="28"/>
          <w:szCs w:val="28"/>
        </w:rPr>
      </w:pPr>
      <w:r w:rsidRPr="0027123C">
        <w:rPr>
          <w:sz w:val="28"/>
          <w:szCs w:val="28"/>
        </w:rPr>
        <w:t>Thank you to the Committee</w:t>
      </w:r>
      <w:r w:rsidR="00047AAF" w:rsidRPr="0027123C">
        <w:rPr>
          <w:sz w:val="28"/>
          <w:szCs w:val="28"/>
        </w:rPr>
        <w:t xml:space="preserve"> members for organising this session on the </w:t>
      </w:r>
      <w:r w:rsidR="00A649FF">
        <w:rPr>
          <w:sz w:val="28"/>
          <w:szCs w:val="28"/>
        </w:rPr>
        <w:t xml:space="preserve">need for </w:t>
      </w:r>
      <w:r w:rsidR="00404ED4">
        <w:rPr>
          <w:sz w:val="28"/>
          <w:szCs w:val="28"/>
        </w:rPr>
        <w:t xml:space="preserve">a National Hearing Care Plan </w:t>
      </w:r>
      <w:r w:rsidR="00C36D4A" w:rsidRPr="0027123C">
        <w:rPr>
          <w:sz w:val="28"/>
          <w:szCs w:val="28"/>
        </w:rPr>
        <w:t>and for extending an invitation to Chime to present to you on this import</w:t>
      </w:r>
      <w:r w:rsidR="00B7537B" w:rsidRPr="0027123C">
        <w:rPr>
          <w:sz w:val="28"/>
          <w:szCs w:val="28"/>
        </w:rPr>
        <w:t xml:space="preserve">ant </w:t>
      </w:r>
      <w:r w:rsidR="002C36AC" w:rsidRPr="0027123C">
        <w:rPr>
          <w:sz w:val="28"/>
          <w:szCs w:val="28"/>
        </w:rPr>
        <w:t>subject</w:t>
      </w:r>
      <w:r w:rsidR="00B7537B" w:rsidRPr="0027123C">
        <w:rPr>
          <w:sz w:val="28"/>
          <w:szCs w:val="28"/>
        </w:rPr>
        <w:t xml:space="preserve">. </w:t>
      </w:r>
    </w:p>
    <w:p w14:paraId="5BB878D3" w14:textId="77777777" w:rsidR="00D54352" w:rsidRDefault="00D54352">
      <w:pPr>
        <w:rPr>
          <w:sz w:val="28"/>
          <w:szCs w:val="28"/>
        </w:rPr>
      </w:pPr>
    </w:p>
    <w:p w14:paraId="549EB43E" w14:textId="10AF62E9" w:rsidR="00D54352" w:rsidRDefault="00D54352">
      <w:pPr>
        <w:rPr>
          <w:sz w:val="28"/>
          <w:szCs w:val="28"/>
        </w:rPr>
      </w:pPr>
      <w:r>
        <w:rPr>
          <w:sz w:val="28"/>
          <w:szCs w:val="28"/>
        </w:rPr>
        <w:t xml:space="preserve">Ireland needs a National Hearing Care Plan. </w:t>
      </w:r>
    </w:p>
    <w:p w14:paraId="4069C8BA" w14:textId="77777777" w:rsidR="00D54352" w:rsidRDefault="00D54352">
      <w:pPr>
        <w:rPr>
          <w:sz w:val="28"/>
          <w:szCs w:val="28"/>
        </w:rPr>
      </w:pPr>
    </w:p>
    <w:p w14:paraId="671C95F0" w14:textId="2250A881" w:rsidR="00D54352" w:rsidRDefault="00D54352">
      <w:pPr>
        <w:rPr>
          <w:sz w:val="28"/>
          <w:szCs w:val="28"/>
        </w:rPr>
      </w:pPr>
      <w:r>
        <w:rPr>
          <w:sz w:val="28"/>
          <w:szCs w:val="28"/>
        </w:rPr>
        <w:t>We have 300,000 adults with significant hearing loss, who should have audiological support – that’s according to the National Audiology Review Report of 2011.</w:t>
      </w:r>
    </w:p>
    <w:p w14:paraId="11A0EDB9" w14:textId="77777777" w:rsidR="00D54352" w:rsidRDefault="00D54352">
      <w:pPr>
        <w:rPr>
          <w:sz w:val="28"/>
          <w:szCs w:val="28"/>
        </w:rPr>
      </w:pPr>
    </w:p>
    <w:p w14:paraId="17F9C4BC" w14:textId="1B5D168D" w:rsidR="00F35498" w:rsidRDefault="00D54352">
      <w:pPr>
        <w:rPr>
          <w:color w:val="000000" w:themeColor="text1"/>
          <w:sz w:val="28"/>
          <w:szCs w:val="28"/>
        </w:rPr>
      </w:pPr>
      <w:r>
        <w:rPr>
          <w:sz w:val="28"/>
          <w:szCs w:val="28"/>
        </w:rPr>
        <w:t xml:space="preserve">However, according to TILDA in </w:t>
      </w:r>
      <w:r w:rsidR="00163038">
        <w:rPr>
          <w:color w:val="000000" w:themeColor="text1"/>
          <w:sz w:val="28"/>
          <w:szCs w:val="28"/>
        </w:rPr>
        <w:t xml:space="preserve">2017, only one in five older people with hearing loss </w:t>
      </w:r>
      <w:r w:rsidR="00F25E51">
        <w:rPr>
          <w:color w:val="000000" w:themeColor="text1"/>
          <w:sz w:val="28"/>
          <w:szCs w:val="28"/>
        </w:rPr>
        <w:t>ha</w:t>
      </w:r>
      <w:r w:rsidR="00163038">
        <w:rPr>
          <w:color w:val="000000" w:themeColor="text1"/>
          <w:sz w:val="28"/>
          <w:szCs w:val="28"/>
        </w:rPr>
        <w:t>d hearing aids</w:t>
      </w:r>
      <w:r w:rsidR="007C2603">
        <w:rPr>
          <w:color w:val="000000" w:themeColor="text1"/>
          <w:sz w:val="28"/>
          <w:szCs w:val="28"/>
        </w:rPr>
        <w:t xml:space="preserve">, and they only got them as a ‘last resort’. </w:t>
      </w:r>
      <w:r w:rsidR="00163038">
        <w:rPr>
          <w:color w:val="000000" w:themeColor="text1"/>
          <w:sz w:val="28"/>
          <w:szCs w:val="28"/>
        </w:rPr>
        <w:t xml:space="preserve"> </w:t>
      </w:r>
      <w:r>
        <w:rPr>
          <w:color w:val="000000" w:themeColor="text1"/>
          <w:sz w:val="28"/>
          <w:szCs w:val="28"/>
        </w:rPr>
        <w:t xml:space="preserve">In 2019 our own analysis </w:t>
      </w:r>
      <w:r w:rsidR="00F25E51">
        <w:rPr>
          <w:color w:val="000000" w:themeColor="text1"/>
          <w:sz w:val="28"/>
          <w:szCs w:val="28"/>
        </w:rPr>
        <w:t xml:space="preserve">showed that </w:t>
      </w:r>
      <w:r w:rsidR="00347BFC">
        <w:rPr>
          <w:color w:val="000000" w:themeColor="text1"/>
          <w:sz w:val="28"/>
          <w:szCs w:val="28"/>
        </w:rPr>
        <w:t>as a country we prescribe hearing aids at less than half the rate of the UK</w:t>
      </w:r>
      <w:r w:rsidR="00DD45FD">
        <w:rPr>
          <w:color w:val="000000" w:themeColor="text1"/>
          <w:sz w:val="28"/>
          <w:szCs w:val="28"/>
        </w:rPr>
        <w:t xml:space="preserve">, and while this has improved slightly in the meantime, we are still </w:t>
      </w:r>
      <w:r w:rsidR="00C15412">
        <w:rPr>
          <w:color w:val="000000" w:themeColor="text1"/>
          <w:sz w:val="28"/>
          <w:szCs w:val="28"/>
        </w:rPr>
        <w:t xml:space="preserve">more </w:t>
      </w:r>
      <w:r>
        <w:rPr>
          <w:color w:val="000000" w:themeColor="text1"/>
          <w:sz w:val="28"/>
          <w:szCs w:val="28"/>
        </w:rPr>
        <w:t>than a third behind.</w:t>
      </w:r>
    </w:p>
    <w:p w14:paraId="015948AC" w14:textId="77777777" w:rsidR="00F35498" w:rsidRDefault="00F35498">
      <w:pPr>
        <w:rPr>
          <w:color w:val="000000" w:themeColor="text1"/>
          <w:sz w:val="28"/>
          <w:szCs w:val="28"/>
        </w:rPr>
      </w:pPr>
    </w:p>
    <w:p w14:paraId="37B969CC" w14:textId="1B6EE3C9" w:rsidR="00BC59A6" w:rsidRDefault="00A01D1A">
      <w:pPr>
        <w:rPr>
          <w:color w:val="000000" w:themeColor="text1"/>
          <w:sz w:val="28"/>
          <w:szCs w:val="28"/>
        </w:rPr>
      </w:pPr>
      <w:r>
        <w:rPr>
          <w:color w:val="000000" w:themeColor="text1"/>
          <w:sz w:val="28"/>
          <w:szCs w:val="28"/>
        </w:rPr>
        <w:t>T</w:t>
      </w:r>
      <w:r w:rsidR="00401024">
        <w:rPr>
          <w:color w:val="000000" w:themeColor="text1"/>
          <w:sz w:val="28"/>
          <w:szCs w:val="28"/>
        </w:rPr>
        <w:t xml:space="preserve">he body of research that </w:t>
      </w:r>
      <w:r w:rsidR="004333FC">
        <w:rPr>
          <w:color w:val="000000" w:themeColor="text1"/>
          <w:sz w:val="28"/>
          <w:szCs w:val="28"/>
        </w:rPr>
        <w:t xml:space="preserve">demonstrates the considerable </w:t>
      </w:r>
      <w:r w:rsidR="0078667C">
        <w:rPr>
          <w:color w:val="000000" w:themeColor="text1"/>
          <w:sz w:val="28"/>
          <w:szCs w:val="28"/>
        </w:rPr>
        <w:t xml:space="preserve">increased </w:t>
      </w:r>
      <w:r w:rsidR="004333FC">
        <w:rPr>
          <w:color w:val="000000" w:themeColor="text1"/>
          <w:sz w:val="28"/>
          <w:szCs w:val="28"/>
        </w:rPr>
        <w:t>health risks associated with unaddressed hearing loss is growing</w:t>
      </w:r>
      <w:r w:rsidR="0078667C">
        <w:rPr>
          <w:color w:val="000000" w:themeColor="text1"/>
          <w:sz w:val="28"/>
          <w:szCs w:val="28"/>
        </w:rPr>
        <w:t xml:space="preserve">, </w:t>
      </w:r>
      <w:r w:rsidR="00E32DDB">
        <w:rPr>
          <w:color w:val="000000" w:themeColor="text1"/>
          <w:sz w:val="28"/>
          <w:szCs w:val="28"/>
        </w:rPr>
        <w:t>with</w:t>
      </w:r>
      <w:r>
        <w:rPr>
          <w:color w:val="000000" w:themeColor="text1"/>
          <w:sz w:val="28"/>
          <w:szCs w:val="28"/>
        </w:rPr>
        <w:t xml:space="preserve"> </w:t>
      </w:r>
      <w:r w:rsidR="00CD1003">
        <w:rPr>
          <w:color w:val="000000" w:themeColor="text1"/>
          <w:sz w:val="28"/>
          <w:szCs w:val="28"/>
        </w:rPr>
        <w:t xml:space="preserve">dementia, depression and social isolation </w:t>
      </w:r>
      <w:r w:rsidR="00E32DDB">
        <w:rPr>
          <w:color w:val="000000" w:themeColor="text1"/>
          <w:sz w:val="28"/>
          <w:szCs w:val="28"/>
        </w:rPr>
        <w:t xml:space="preserve">some of the </w:t>
      </w:r>
      <w:r w:rsidR="00B054C5">
        <w:rPr>
          <w:color w:val="000000" w:themeColor="text1"/>
          <w:sz w:val="28"/>
          <w:szCs w:val="28"/>
        </w:rPr>
        <w:t xml:space="preserve">most significant issues. On the other hand, recent </w:t>
      </w:r>
      <w:r w:rsidR="0078667C">
        <w:rPr>
          <w:color w:val="000000" w:themeColor="text1"/>
          <w:sz w:val="28"/>
          <w:szCs w:val="28"/>
        </w:rPr>
        <w:t xml:space="preserve">research is </w:t>
      </w:r>
      <w:r w:rsidR="00B054C5">
        <w:rPr>
          <w:color w:val="000000" w:themeColor="text1"/>
          <w:sz w:val="28"/>
          <w:szCs w:val="28"/>
        </w:rPr>
        <w:t xml:space="preserve">also </w:t>
      </w:r>
      <w:r w:rsidR="0078667C">
        <w:rPr>
          <w:color w:val="000000" w:themeColor="text1"/>
          <w:sz w:val="28"/>
          <w:szCs w:val="28"/>
        </w:rPr>
        <w:t xml:space="preserve">showing that </w:t>
      </w:r>
      <w:r w:rsidR="00E52942">
        <w:rPr>
          <w:color w:val="000000" w:themeColor="text1"/>
          <w:sz w:val="28"/>
          <w:szCs w:val="28"/>
        </w:rPr>
        <w:t xml:space="preserve">hearing aids largely eliminate the increased health risks associated with hearing loss. </w:t>
      </w:r>
    </w:p>
    <w:p w14:paraId="001060F9" w14:textId="77777777" w:rsidR="00FD712E" w:rsidRDefault="00FD712E">
      <w:pPr>
        <w:rPr>
          <w:color w:val="000000" w:themeColor="text1"/>
          <w:sz w:val="28"/>
          <w:szCs w:val="28"/>
        </w:rPr>
      </w:pPr>
    </w:p>
    <w:p w14:paraId="368E6385" w14:textId="693574C6" w:rsidR="00954A3F" w:rsidRDefault="00735FA5">
      <w:pPr>
        <w:rPr>
          <w:color w:val="000000" w:themeColor="text1"/>
          <w:sz w:val="28"/>
          <w:szCs w:val="28"/>
        </w:rPr>
      </w:pPr>
      <w:r>
        <w:rPr>
          <w:color w:val="000000" w:themeColor="text1"/>
          <w:sz w:val="28"/>
          <w:szCs w:val="28"/>
        </w:rPr>
        <w:t xml:space="preserve">The </w:t>
      </w:r>
      <w:r w:rsidR="00E351AF">
        <w:rPr>
          <w:color w:val="000000" w:themeColor="text1"/>
          <w:sz w:val="28"/>
          <w:szCs w:val="28"/>
        </w:rPr>
        <w:t xml:space="preserve">health burden </w:t>
      </w:r>
      <w:r w:rsidR="00AC6367">
        <w:rPr>
          <w:color w:val="000000" w:themeColor="text1"/>
          <w:sz w:val="28"/>
          <w:szCs w:val="28"/>
        </w:rPr>
        <w:t xml:space="preserve">associated with unaddressed hearing loss </w:t>
      </w:r>
      <w:r w:rsidR="00E351AF">
        <w:rPr>
          <w:color w:val="000000" w:themeColor="text1"/>
          <w:sz w:val="28"/>
          <w:szCs w:val="28"/>
        </w:rPr>
        <w:t>is</w:t>
      </w:r>
      <w:r w:rsidR="008C427F">
        <w:rPr>
          <w:color w:val="000000" w:themeColor="text1"/>
          <w:sz w:val="28"/>
          <w:szCs w:val="28"/>
        </w:rPr>
        <w:t xml:space="preserve"> very significant, so much so that in </w:t>
      </w:r>
      <w:r w:rsidR="00E351AF">
        <w:rPr>
          <w:color w:val="000000" w:themeColor="text1"/>
          <w:sz w:val="28"/>
          <w:szCs w:val="28"/>
        </w:rPr>
        <w:t>2021 the World Health Organisation recommended that governments invest in national hearing care plans</w:t>
      </w:r>
      <w:r w:rsidR="008C427F">
        <w:rPr>
          <w:color w:val="000000" w:themeColor="text1"/>
          <w:sz w:val="28"/>
          <w:szCs w:val="28"/>
        </w:rPr>
        <w:t xml:space="preserve">. They said that </w:t>
      </w:r>
      <w:r w:rsidR="00AC6367">
        <w:rPr>
          <w:color w:val="000000" w:themeColor="text1"/>
          <w:sz w:val="28"/>
          <w:szCs w:val="28"/>
        </w:rPr>
        <w:t xml:space="preserve">for every €1 invested, </w:t>
      </w:r>
      <w:r w:rsidR="00263F2A">
        <w:rPr>
          <w:color w:val="000000" w:themeColor="text1"/>
          <w:sz w:val="28"/>
          <w:szCs w:val="28"/>
        </w:rPr>
        <w:t xml:space="preserve">governments could expect a return of almost €16 over the following 10 years. This </w:t>
      </w:r>
      <w:r w:rsidR="00440107">
        <w:rPr>
          <w:color w:val="000000" w:themeColor="text1"/>
          <w:sz w:val="28"/>
          <w:szCs w:val="28"/>
        </w:rPr>
        <w:t xml:space="preserve">return on investment </w:t>
      </w:r>
      <w:r w:rsidR="00263F2A">
        <w:rPr>
          <w:color w:val="000000" w:themeColor="text1"/>
          <w:sz w:val="28"/>
          <w:szCs w:val="28"/>
        </w:rPr>
        <w:t xml:space="preserve">is </w:t>
      </w:r>
      <w:r w:rsidR="00C21C4A">
        <w:rPr>
          <w:color w:val="000000" w:themeColor="text1"/>
          <w:sz w:val="28"/>
          <w:szCs w:val="28"/>
        </w:rPr>
        <w:t xml:space="preserve">approximately one third in </w:t>
      </w:r>
      <w:r w:rsidR="004E7BD7">
        <w:rPr>
          <w:color w:val="000000" w:themeColor="text1"/>
          <w:sz w:val="28"/>
          <w:szCs w:val="28"/>
        </w:rPr>
        <w:t xml:space="preserve">terms of </w:t>
      </w:r>
      <w:r w:rsidR="00C21C4A">
        <w:rPr>
          <w:color w:val="000000" w:themeColor="text1"/>
          <w:sz w:val="28"/>
          <w:szCs w:val="28"/>
        </w:rPr>
        <w:t>direct health cost savings</w:t>
      </w:r>
      <w:r w:rsidR="00FE3D81">
        <w:rPr>
          <w:color w:val="000000" w:themeColor="text1"/>
          <w:sz w:val="28"/>
          <w:szCs w:val="28"/>
        </w:rPr>
        <w:t xml:space="preserve"> for the state</w:t>
      </w:r>
      <w:r w:rsidR="00C21C4A">
        <w:rPr>
          <w:color w:val="000000" w:themeColor="text1"/>
          <w:sz w:val="28"/>
          <w:szCs w:val="28"/>
        </w:rPr>
        <w:t xml:space="preserve">, </w:t>
      </w:r>
      <w:r w:rsidR="00881D16">
        <w:rPr>
          <w:color w:val="000000" w:themeColor="text1"/>
          <w:sz w:val="28"/>
          <w:szCs w:val="28"/>
        </w:rPr>
        <w:t xml:space="preserve">and </w:t>
      </w:r>
      <w:r w:rsidR="001210BF">
        <w:rPr>
          <w:color w:val="000000" w:themeColor="text1"/>
          <w:sz w:val="28"/>
          <w:szCs w:val="28"/>
        </w:rPr>
        <w:t xml:space="preserve">two </w:t>
      </w:r>
      <w:r w:rsidR="00881D16">
        <w:rPr>
          <w:color w:val="000000" w:themeColor="text1"/>
          <w:sz w:val="28"/>
          <w:szCs w:val="28"/>
        </w:rPr>
        <w:t>third</w:t>
      </w:r>
      <w:r w:rsidR="001210BF">
        <w:rPr>
          <w:color w:val="000000" w:themeColor="text1"/>
          <w:sz w:val="28"/>
          <w:szCs w:val="28"/>
        </w:rPr>
        <w:t>s</w:t>
      </w:r>
      <w:r w:rsidR="00881D16">
        <w:rPr>
          <w:color w:val="000000" w:themeColor="text1"/>
          <w:sz w:val="28"/>
          <w:szCs w:val="28"/>
        </w:rPr>
        <w:t xml:space="preserve"> in</w:t>
      </w:r>
      <w:r w:rsidR="003D0A3E">
        <w:rPr>
          <w:color w:val="000000" w:themeColor="text1"/>
          <w:sz w:val="28"/>
          <w:szCs w:val="28"/>
        </w:rPr>
        <w:t xml:space="preserve"> improved quality of life for individuals and their </w:t>
      </w:r>
      <w:r w:rsidR="007E7A35">
        <w:rPr>
          <w:color w:val="000000" w:themeColor="text1"/>
          <w:sz w:val="28"/>
          <w:szCs w:val="28"/>
        </w:rPr>
        <w:t>famil</w:t>
      </w:r>
      <w:r w:rsidR="003D0A3E">
        <w:rPr>
          <w:color w:val="000000" w:themeColor="text1"/>
          <w:sz w:val="28"/>
          <w:szCs w:val="28"/>
        </w:rPr>
        <w:t>ies</w:t>
      </w:r>
      <w:r w:rsidR="00017AFA">
        <w:rPr>
          <w:color w:val="000000" w:themeColor="text1"/>
          <w:sz w:val="28"/>
          <w:szCs w:val="28"/>
        </w:rPr>
        <w:t xml:space="preserve">, </w:t>
      </w:r>
      <w:r w:rsidR="007E7A35">
        <w:rPr>
          <w:color w:val="000000" w:themeColor="text1"/>
          <w:sz w:val="28"/>
          <w:szCs w:val="28"/>
        </w:rPr>
        <w:t xml:space="preserve">such as improved productivity and independence. </w:t>
      </w:r>
    </w:p>
    <w:p w14:paraId="0C632F49" w14:textId="77777777" w:rsidR="00046CE6" w:rsidRDefault="00046CE6">
      <w:pPr>
        <w:rPr>
          <w:color w:val="000000" w:themeColor="text1"/>
          <w:sz w:val="28"/>
          <w:szCs w:val="28"/>
        </w:rPr>
      </w:pPr>
    </w:p>
    <w:p w14:paraId="76E3FA26" w14:textId="01C69CCB" w:rsidR="003E35C5" w:rsidRDefault="002B4490">
      <w:pPr>
        <w:rPr>
          <w:color w:val="000000" w:themeColor="text1"/>
          <w:sz w:val="28"/>
          <w:szCs w:val="28"/>
        </w:rPr>
      </w:pPr>
      <w:r>
        <w:rPr>
          <w:color w:val="000000" w:themeColor="text1"/>
          <w:sz w:val="28"/>
          <w:szCs w:val="28"/>
        </w:rPr>
        <w:t>Why does Ireland need a National Hearing Care Plan</w:t>
      </w:r>
      <w:r w:rsidR="00747182">
        <w:rPr>
          <w:color w:val="000000" w:themeColor="text1"/>
          <w:sz w:val="28"/>
          <w:szCs w:val="28"/>
        </w:rPr>
        <w:t>?</w:t>
      </w:r>
      <w:r>
        <w:rPr>
          <w:color w:val="000000" w:themeColor="text1"/>
          <w:sz w:val="28"/>
          <w:szCs w:val="28"/>
        </w:rPr>
        <w:t xml:space="preserve"> Well I’ve already stated that we prescribe hearing aids </w:t>
      </w:r>
      <w:r w:rsidR="004E6BD7">
        <w:rPr>
          <w:color w:val="000000" w:themeColor="text1"/>
          <w:sz w:val="28"/>
          <w:szCs w:val="28"/>
        </w:rPr>
        <w:t xml:space="preserve">at </w:t>
      </w:r>
      <w:r w:rsidR="00FE2129">
        <w:rPr>
          <w:color w:val="000000" w:themeColor="text1"/>
          <w:sz w:val="28"/>
          <w:szCs w:val="28"/>
        </w:rPr>
        <w:t xml:space="preserve">a rate well below that of the </w:t>
      </w:r>
      <w:r w:rsidR="004E6BD7">
        <w:rPr>
          <w:color w:val="000000" w:themeColor="text1"/>
          <w:sz w:val="28"/>
          <w:szCs w:val="28"/>
        </w:rPr>
        <w:t xml:space="preserve">UK and consequently have a high rate of unaddressed hearing loss. </w:t>
      </w:r>
      <w:r w:rsidR="009508BB">
        <w:rPr>
          <w:color w:val="000000" w:themeColor="text1"/>
          <w:sz w:val="28"/>
          <w:szCs w:val="28"/>
        </w:rPr>
        <w:t>In turn this</w:t>
      </w:r>
      <w:r w:rsidR="008C427F">
        <w:rPr>
          <w:color w:val="000000" w:themeColor="text1"/>
          <w:sz w:val="28"/>
          <w:szCs w:val="28"/>
        </w:rPr>
        <w:t xml:space="preserve"> has a very negative impact </w:t>
      </w:r>
      <w:r w:rsidR="009508BB">
        <w:rPr>
          <w:color w:val="000000" w:themeColor="text1"/>
          <w:sz w:val="28"/>
          <w:szCs w:val="28"/>
        </w:rPr>
        <w:t xml:space="preserve">on the quality of life and health status of those </w:t>
      </w:r>
      <w:r w:rsidR="003E35C5">
        <w:rPr>
          <w:color w:val="000000" w:themeColor="text1"/>
          <w:sz w:val="28"/>
          <w:szCs w:val="28"/>
        </w:rPr>
        <w:t xml:space="preserve">with unaddressed hearing loss. </w:t>
      </w:r>
    </w:p>
    <w:p w14:paraId="6661EC0F" w14:textId="77777777" w:rsidR="003E35C5" w:rsidRDefault="003E35C5">
      <w:pPr>
        <w:rPr>
          <w:color w:val="000000" w:themeColor="text1"/>
          <w:sz w:val="28"/>
          <w:szCs w:val="28"/>
        </w:rPr>
      </w:pPr>
    </w:p>
    <w:p w14:paraId="1988B0EC" w14:textId="230087AE" w:rsidR="00545DF0" w:rsidRDefault="003E35C5">
      <w:pPr>
        <w:rPr>
          <w:color w:val="000000" w:themeColor="text1"/>
          <w:sz w:val="28"/>
          <w:szCs w:val="28"/>
        </w:rPr>
      </w:pPr>
      <w:r>
        <w:rPr>
          <w:color w:val="000000" w:themeColor="text1"/>
          <w:sz w:val="28"/>
          <w:szCs w:val="28"/>
        </w:rPr>
        <w:t xml:space="preserve">But there are other reasons why Ireland needs a National Hearing Care Plan. </w:t>
      </w:r>
      <w:r w:rsidR="009508BB">
        <w:rPr>
          <w:color w:val="000000" w:themeColor="text1"/>
          <w:sz w:val="28"/>
          <w:szCs w:val="28"/>
        </w:rPr>
        <w:t xml:space="preserve"> </w:t>
      </w:r>
    </w:p>
    <w:p w14:paraId="1F725C25" w14:textId="77777777" w:rsidR="008F51D6" w:rsidRDefault="008F51D6">
      <w:pPr>
        <w:rPr>
          <w:color w:val="000000" w:themeColor="text1"/>
          <w:sz w:val="28"/>
          <w:szCs w:val="28"/>
        </w:rPr>
      </w:pPr>
    </w:p>
    <w:p w14:paraId="577DB3C5" w14:textId="77777777" w:rsidR="008F51D6" w:rsidRDefault="008F51D6" w:rsidP="008F51D6">
      <w:pPr>
        <w:rPr>
          <w:color w:val="000000"/>
          <w:sz w:val="28"/>
          <w:szCs w:val="28"/>
        </w:rPr>
      </w:pPr>
      <w:r>
        <w:rPr>
          <w:color w:val="000000"/>
          <w:sz w:val="28"/>
          <w:szCs w:val="28"/>
        </w:rPr>
        <w:t xml:space="preserve">We have persistently long HSE audiology waiting lists. Over 20,000 people are currently on these waiting lists, half of them are children. In some areas of the country the wait is up to three years. </w:t>
      </w:r>
    </w:p>
    <w:p w14:paraId="0C66668F" w14:textId="77777777" w:rsidR="008F51D6" w:rsidRDefault="008F51D6" w:rsidP="008F51D6">
      <w:pPr>
        <w:rPr>
          <w:color w:val="000000"/>
          <w:sz w:val="28"/>
          <w:szCs w:val="28"/>
        </w:rPr>
      </w:pPr>
    </w:p>
    <w:p w14:paraId="4F793532" w14:textId="77777777" w:rsidR="008F51D6" w:rsidRDefault="008F51D6" w:rsidP="008F51D6">
      <w:pPr>
        <w:rPr>
          <w:color w:val="000000"/>
          <w:sz w:val="28"/>
          <w:szCs w:val="28"/>
        </w:rPr>
      </w:pPr>
      <w:r>
        <w:rPr>
          <w:color w:val="000000"/>
          <w:sz w:val="28"/>
          <w:szCs w:val="28"/>
        </w:rPr>
        <w:t xml:space="preserve">We are aware that for the past two years the HSE have been developing a framework that would address waiting lists in a substantive way. The framework involves two phases. Phase one is a procurement process to develop a panel of approved providers. Phase two would follow whereby local HSE management could tender for services to address waiting lists locally, using approved providers. We understand that this process, which has been delayed many times, has hit a roadblock, because the HSE procurement division will not progress the framework model until funding is made available. </w:t>
      </w:r>
    </w:p>
    <w:p w14:paraId="77FA904F" w14:textId="77777777" w:rsidR="008F51D6" w:rsidRDefault="008F51D6" w:rsidP="008F51D6">
      <w:pPr>
        <w:rPr>
          <w:color w:val="000000"/>
          <w:sz w:val="28"/>
          <w:szCs w:val="28"/>
        </w:rPr>
      </w:pPr>
    </w:p>
    <w:p w14:paraId="627F1C09" w14:textId="77777777" w:rsidR="008F51D6" w:rsidRDefault="008F51D6" w:rsidP="008F51D6">
      <w:pPr>
        <w:rPr>
          <w:color w:val="000000"/>
          <w:sz w:val="28"/>
          <w:szCs w:val="28"/>
        </w:rPr>
      </w:pPr>
      <w:r>
        <w:rPr>
          <w:color w:val="000000"/>
          <w:sz w:val="28"/>
          <w:szCs w:val="28"/>
        </w:rPr>
        <w:t xml:space="preserve">Meanwhile we are aware that some people on HSE audiology waiting lists are presenting to private providers and availing of the Treatment Benefit Hearing Aid Grant while awaiting their HSE audiology appointment. This is leading to a level of duplication that is inefficient and wasteful. </w:t>
      </w:r>
    </w:p>
    <w:p w14:paraId="18B1EDD2" w14:textId="77777777" w:rsidR="00913E79" w:rsidRDefault="00913E79">
      <w:pPr>
        <w:rPr>
          <w:color w:val="000000" w:themeColor="text1"/>
          <w:sz w:val="28"/>
          <w:szCs w:val="28"/>
        </w:rPr>
      </w:pPr>
    </w:p>
    <w:p w14:paraId="0C65D186" w14:textId="13FE1A76" w:rsidR="00AC3760" w:rsidRDefault="00913E79">
      <w:pPr>
        <w:rPr>
          <w:color w:val="000000" w:themeColor="text1"/>
          <w:sz w:val="28"/>
          <w:szCs w:val="28"/>
        </w:rPr>
      </w:pPr>
      <w:r>
        <w:rPr>
          <w:color w:val="000000" w:themeColor="text1"/>
          <w:sz w:val="28"/>
          <w:szCs w:val="28"/>
        </w:rPr>
        <w:t>Approximately 70% of provision is through private hearing aid providers</w:t>
      </w:r>
      <w:r w:rsidR="007A1955">
        <w:rPr>
          <w:color w:val="000000" w:themeColor="text1"/>
          <w:sz w:val="28"/>
          <w:szCs w:val="28"/>
        </w:rPr>
        <w:t xml:space="preserve">. The sector has </w:t>
      </w:r>
      <w:r w:rsidR="0092574C">
        <w:rPr>
          <w:color w:val="000000" w:themeColor="text1"/>
          <w:sz w:val="28"/>
          <w:szCs w:val="28"/>
        </w:rPr>
        <w:t xml:space="preserve">very </w:t>
      </w:r>
      <w:r w:rsidR="00052AC4">
        <w:rPr>
          <w:color w:val="000000" w:themeColor="text1"/>
          <w:sz w:val="28"/>
          <w:szCs w:val="28"/>
        </w:rPr>
        <w:t xml:space="preserve">little </w:t>
      </w:r>
      <w:r w:rsidR="00F97929">
        <w:rPr>
          <w:color w:val="000000" w:themeColor="text1"/>
          <w:sz w:val="28"/>
          <w:szCs w:val="28"/>
        </w:rPr>
        <w:t>indepen</w:t>
      </w:r>
      <w:r w:rsidR="008F5ADD">
        <w:rPr>
          <w:color w:val="000000" w:themeColor="text1"/>
          <w:sz w:val="28"/>
          <w:szCs w:val="28"/>
        </w:rPr>
        <w:t xml:space="preserve">dent </w:t>
      </w:r>
      <w:r w:rsidR="007A1955">
        <w:rPr>
          <w:color w:val="000000" w:themeColor="text1"/>
          <w:sz w:val="28"/>
          <w:szCs w:val="28"/>
        </w:rPr>
        <w:t xml:space="preserve">oversight or governance </w:t>
      </w:r>
      <w:r w:rsidR="00F97929">
        <w:rPr>
          <w:color w:val="000000" w:themeColor="text1"/>
          <w:sz w:val="28"/>
          <w:szCs w:val="28"/>
        </w:rPr>
        <w:t xml:space="preserve">in terms of customer </w:t>
      </w:r>
      <w:r w:rsidR="001430E2">
        <w:rPr>
          <w:color w:val="000000" w:themeColor="text1"/>
          <w:sz w:val="28"/>
          <w:szCs w:val="28"/>
        </w:rPr>
        <w:t xml:space="preserve">care or quality </w:t>
      </w:r>
      <w:r w:rsidR="00F97929">
        <w:rPr>
          <w:color w:val="000000" w:themeColor="text1"/>
          <w:sz w:val="28"/>
          <w:szCs w:val="28"/>
        </w:rPr>
        <w:t>standards, despite</w:t>
      </w:r>
      <w:r w:rsidR="008F5ADD">
        <w:rPr>
          <w:color w:val="000000" w:themeColor="text1"/>
          <w:sz w:val="28"/>
          <w:szCs w:val="28"/>
        </w:rPr>
        <w:t xml:space="preserve"> the State investing €2</w:t>
      </w:r>
      <w:r w:rsidR="009A7ADB">
        <w:rPr>
          <w:color w:val="000000" w:themeColor="text1"/>
          <w:sz w:val="28"/>
          <w:szCs w:val="28"/>
        </w:rPr>
        <w:t>6</w:t>
      </w:r>
      <w:r w:rsidR="008F5ADD">
        <w:rPr>
          <w:color w:val="000000" w:themeColor="text1"/>
          <w:sz w:val="28"/>
          <w:szCs w:val="28"/>
        </w:rPr>
        <w:t>m in 202</w:t>
      </w:r>
      <w:r w:rsidR="009A7ADB">
        <w:rPr>
          <w:color w:val="000000" w:themeColor="text1"/>
          <w:sz w:val="28"/>
          <w:szCs w:val="28"/>
        </w:rPr>
        <w:t>3</w:t>
      </w:r>
      <w:r w:rsidR="008F5ADD">
        <w:rPr>
          <w:color w:val="000000" w:themeColor="text1"/>
          <w:sz w:val="28"/>
          <w:szCs w:val="28"/>
        </w:rPr>
        <w:t xml:space="preserve"> through the provision of hearing aid grants. </w:t>
      </w:r>
      <w:r w:rsidR="00EF2F3B">
        <w:rPr>
          <w:color w:val="000000" w:themeColor="text1"/>
          <w:sz w:val="28"/>
          <w:szCs w:val="28"/>
        </w:rPr>
        <w:t xml:space="preserve">While we welcome this investment, we believe a National Hearing Care Plan would go some way </w:t>
      </w:r>
      <w:r w:rsidR="00FC0FD8">
        <w:rPr>
          <w:color w:val="000000" w:themeColor="text1"/>
          <w:sz w:val="28"/>
          <w:szCs w:val="28"/>
        </w:rPr>
        <w:t xml:space="preserve">to providing a level of oversight that would ensure </w:t>
      </w:r>
      <w:r w:rsidR="008C1DD2">
        <w:rPr>
          <w:color w:val="000000" w:themeColor="text1"/>
          <w:sz w:val="28"/>
          <w:szCs w:val="28"/>
        </w:rPr>
        <w:t>better</w:t>
      </w:r>
      <w:r w:rsidR="00AC3760">
        <w:rPr>
          <w:color w:val="000000" w:themeColor="text1"/>
          <w:sz w:val="28"/>
          <w:szCs w:val="28"/>
        </w:rPr>
        <w:t xml:space="preserve"> standards of </w:t>
      </w:r>
      <w:r w:rsidR="00602672">
        <w:rPr>
          <w:color w:val="000000" w:themeColor="text1"/>
          <w:sz w:val="28"/>
          <w:szCs w:val="28"/>
        </w:rPr>
        <w:t xml:space="preserve">hearing aid </w:t>
      </w:r>
      <w:r w:rsidR="00E620BB">
        <w:rPr>
          <w:color w:val="000000" w:themeColor="text1"/>
          <w:sz w:val="28"/>
          <w:szCs w:val="28"/>
        </w:rPr>
        <w:t xml:space="preserve">prescription and patient </w:t>
      </w:r>
      <w:r w:rsidR="00AC3760">
        <w:rPr>
          <w:color w:val="000000" w:themeColor="text1"/>
          <w:sz w:val="28"/>
          <w:szCs w:val="28"/>
        </w:rPr>
        <w:t xml:space="preserve">care. </w:t>
      </w:r>
    </w:p>
    <w:p w14:paraId="0974D9C9" w14:textId="77777777" w:rsidR="00602672" w:rsidRDefault="00602672">
      <w:pPr>
        <w:rPr>
          <w:color w:val="000000" w:themeColor="text1"/>
          <w:sz w:val="28"/>
          <w:szCs w:val="28"/>
        </w:rPr>
      </w:pPr>
    </w:p>
    <w:p w14:paraId="6DDE9885" w14:textId="3E136635" w:rsidR="00602672" w:rsidRDefault="008F51D6">
      <w:pPr>
        <w:rPr>
          <w:color w:val="000000" w:themeColor="text1"/>
          <w:sz w:val="28"/>
          <w:szCs w:val="28"/>
        </w:rPr>
      </w:pPr>
      <w:r>
        <w:rPr>
          <w:color w:val="000000" w:themeColor="text1"/>
          <w:sz w:val="28"/>
          <w:szCs w:val="28"/>
        </w:rPr>
        <w:t xml:space="preserve"> Another </w:t>
      </w:r>
      <w:r w:rsidR="00602672">
        <w:rPr>
          <w:color w:val="000000" w:themeColor="text1"/>
          <w:sz w:val="28"/>
          <w:szCs w:val="28"/>
        </w:rPr>
        <w:t xml:space="preserve">compelling reason </w:t>
      </w:r>
      <w:r w:rsidR="008C1DD2">
        <w:rPr>
          <w:color w:val="000000" w:themeColor="text1"/>
          <w:sz w:val="28"/>
          <w:szCs w:val="28"/>
        </w:rPr>
        <w:t xml:space="preserve">for a National Hearing Care Plan </w:t>
      </w:r>
      <w:r w:rsidR="00602672">
        <w:rPr>
          <w:color w:val="000000" w:themeColor="text1"/>
          <w:sz w:val="28"/>
          <w:szCs w:val="28"/>
        </w:rPr>
        <w:t>is</w:t>
      </w:r>
      <w:r w:rsidR="009368C8">
        <w:rPr>
          <w:color w:val="000000" w:themeColor="text1"/>
          <w:sz w:val="28"/>
          <w:szCs w:val="28"/>
        </w:rPr>
        <w:t xml:space="preserve"> the improved quality of life that </w:t>
      </w:r>
      <w:r w:rsidR="00F148DB">
        <w:rPr>
          <w:color w:val="000000" w:themeColor="text1"/>
          <w:sz w:val="28"/>
          <w:szCs w:val="28"/>
        </w:rPr>
        <w:t xml:space="preserve">adults </w:t>
      </w:r>
      <w:r w:rsidR="00A40032">
        <w:rPr>
          <w:color w:val="000000" w:themeColor="text1"/>
          <w:sz w:val="28"/>
          <w:szCs w:val="28"/>
        </w:rPr>
        <w:t xml:space="preserve">experience when they have their hearing loss addressed, be </w:t>
      </w:r>
      <w:r w:rsidR="00F148DB">
        <w:rPr>
          <w:color w:val="000000" w:themeColor="text1"/>
          <w:sz w:val="28"/>
          <w:szCs w:val="28"/>
        </w:rPr>
        <w:t xml:space="preserve">it </w:t>
      </w:r>
      <w:r w:rsidR="00A40032">
        <w:rPr>
          <w:color w:val="000000" w:themeColor="text1"/>
          <w:sz w:val="28"/>
          <w:szCs w:val="28"/>
        </w:rPr>
        <w:t xml:space="preserve">through hearing aids, </w:t>
      </w:r>
      <w:r w:rsidR="00EF7599">
        <w:rPr>
          <w:color w:val="000000" w:themeColor="text1"/>
          <w:sz w:val="28"/>
          <w:szCs w:val="28"/>
        </w:rPr>
        <w:t>cochlear implants or assisted listening devices. More than 80% of hearing aid users report that the</w:t>
      </w:r>
      <w:r w:rsidR="00DA7FCB">
        <w:rPr>
          <w:color w:val="000000" w:themeColor="text1"/>
          <w:sz w:val="28"/>
          <w:szCs w:val="28"/>
        </w:rPr>
        <w:t xml:space="preserve"> aids </w:t>
      </w:r>
      <w:r w:rsidR="00EF7599">
        <w:rPr>
          <w:color w:val="000000" w:themeColor="text1"/>
          <w:sz w:val="28"/>
          <w:szCs w:val="28"/>
        </w:rPr>
        <w:t xml:space="preserve">improve their </w:t>
      </w:r>
      <w:r w:rsidR="00396C0D">
        <w:rPr>
          <w:color w:val="000000" w:themeColor="text1"/>
          <w:sz w:val="28"/>
          <w:szCs w:val="28"/>
        </w:rPr>
        <w:t xml:space="preserve">quality of life and social relationships. </w:t>
      </w:r>
    </w:p>
    <w:p w14:paraId="07EC9162" w14:textId="77777777" w:rsidR="00396C0D" w:rsidRDefault="00396C0D">
      <w:pPr>
        <w:rPr>
          <w:color w:val="000000" w:themeColor="text1"/>
          <w:sz w:val="28"/>
          <w:szCs w:val="28"/>
        </w:rPr>
      </w:pPr>
    </w:p>
    <w:p w14:paraId="160663D8" w14:textId="40A1914E" w:rsidR="00396C0D" w:rsidRDefault="00396C0D">
      <w:pPr>
        <w:rPr>
          <w:color w:val="000000" w:themeColor="text1"/>
          <w:sz w:val="28"/>
          <w:szCs w:val="28"/>
        </w:rPr>
      </w:pPr>
      <w:r>
        <w:rPr>
          <w:color w:val="000000" w:themeColor="text1"/>
          <w:sz w:val="28"/>
          <w:szCs w:val="28"/>
        </w:rPr>
        <w:t>As one client of Chime</w:t>
      </w:r>
      <w:r w:rsidR="009D2EBF">
        <w:rPr>
          <w:color w:val="000000" w:themeColor="text1"/>
          <w:sz w:val="28"/>
          <w:szCs w:val="28"/>
        </w:rPr>
        <w:t xml:space="preserve"> who was fitted with hearing aids recently put it</w:t>
      </w:r>
      <w:r w:rsidR="004604E5">
        <w:rPr>
          <w:color w:val="000000" w:themeColor="text1"/>
          <w:sz w:val="28"/>
          <w:szCs w:val="28"/>
        </w:rPr>
        <w:t xml:space="preserve">, </w:t>
      </w:r>
      <w:r w:rsidR="0044472C">
        <w:rPr>
          <w:color w:val="000000" w:themeColor="text1"/>
          <w:sz w:val="28"/>
          <w:szCs w:val="28"/>
        </w:rPr>
        <w:t>“life is so much easier when you can hear.”</w:t>
      </w:r>
      <w:r>
        <w:rPr>
          <w:color w:val="000000" w:themeColor="text1"/>
          <w:sz w:val="28"/>
          <w:szCs w:val="28"/>
        </w:rPr>
        <w:t xml:space="preserve"> </w:t>
      </w:r>
    </w:p>
    <w:p w14:paraId="2C7613D9" w14:textId="77777777" w:rsidR="00AC3760" w:rsidRDefault="00AC3760">
      <w:pPr>
        <w:rPr>
          <w:color w:val="000000" w:themeColor="text1"/>
          <w:sz w:val="28"/>
          <w:szCs w:val="28"/>
        </w:rPr>
      </w:pPr>
    </w:p>
    <w:p w14:paraId="00AB55F5" w14:textId="77777777" w:rsidR="009368C8" w:rsidRDefault="009368C8" w:rsidP="009368C8">
      <w:pPr>
        <w:rPr>
          <w:color w:val="000000" w:themeColor="text1"/>
          <w:sz w:val="28"/>
          <w:szCs w:val="28"/>
        </w:rPr>
      </w:pPr>
      <w:r>
        <w:rPr>
          <w:color w:val="000000" w:themeColor="text1"/>
          <w:sz w:val="28"/>
          <w:szCs w:val="28"/>
        </w:rPr>
        <w:t xml:space="preserve">Chime has campaigned for a National Hearing Care Plan for a number of years, and indeed Members of this Committee have been very helpful in raising the issue with the Department and Minister on many occasions. </w:t>
      </w:r>
    </w:p>
    <w:p w14:paraId="480D3587" w14:textId="77777777" w:rsidR="009368C8" w:rsidRDefault="009368C8" w:rsidP="009368C8">
      <w:pPr>
        <w:rPr>
          <w:color w:val="000000" w:themeColor="text1"/>
          <w:sz w:val="28"/>
          <w:szCs w:val="28"/>
        </w:rPr>
      </w:pPr>
    </w:p>
    <w:p w14:paraId="3DCB4540" w14:textId="1BD53981" w:rsidR="009368C8" w:rsidRDefault="009368C8" w:rsidP="009368C8">
      <w:pPr>
        <w:rPr>
          <w:color w:val="000000" w:themeColor="text1"/>
          <w:sz w:val="28"/>
          <w:szCs w:val="28"/>
        </w:rPr>
      </w:pPr>
      <w:r>
        <w:rPr>
          <w:color w:val="000000" w:themeColor="text1"/>
          <w:sz w:val="28"/>
          <w:szCs w:val="28"/>
        </w:rPr>
        <w:t xml:space="preserve">Chime met with Minister Donnelly in May 2023, and he was positively disposed to the development of a National </w:t>
      </w:r>
      <w:r w:rsidR="00BD75C5">
        <w:rPr>
          <w:color w:val="000000" w:themeColor="text1"/>
          <w:sz w:val="28"/>
          <w:szCs w:val="28"/>
        </w:rPr>
        <w:t xml:space="preserve">Hearing Care </w:t>
      </w:r>
      <w:r>
        <w:rPr>
          <w:color w:val="000000" w:themeColor="text1"/>
          <w:sz w:val="28"/>
          <w:szCs w:val="28"/>
        </w:rPr>
        <w:t>Plan. In January 2024 Department officials committed to setting up a Working Group in the coming weeks</w:t>
      </w:r>
      <w:r w:rsidR="00CE1A86">
        <w:rPr>
          <w:color w:val="000000" w:themeColor="text1"/>
          <w:sz w:val="28"/>
          <w:szCs w:val="28"/>
        </w:rPr>
        <w:t xml:space="preserve"> to develop the plan. They said that t</w:t>
      </w:r>
      <w:r>
        <w:rPr>
          <w:color w:val="000000" w:themeColor="text1"/>
          <w:sz w:val="28"/>
          <w:szCs w:val="28"/>
        </w:rPr>
        <w:t xml:space="preserve">he Working Group would be tasked </w:t>
      </w:r>
      <w:r w:rsidR="00DE006C">
        <w:rPr>
          <w:color w:val="000000" w:themeColor="text1"/>
          <w:sz w:val="28"/>
          <w:szCs w:val="28"/>
        </w:rPr>
        <w:t xml:space="preserve">initially </w:t>
      </w:r>
      <w:r>
        <w:rPr>
          <w:color w:val="000000" w:themeColor="text1"/>
          <w:sz w:val="28"/>
          <w:szCs w:val="28"/>
        </w:rPr>
        <w:t>with making recommendations to reduce the level of unaddressed hearing loss amongst the adult population</w:t>
      </w:r>
      <w:r w:rsidR="008F51D6">
        <w:rPr>
          <w:color w:val="000000" w:themeColor="text1"/>
          <w:sz w:val="28"/>
          <w:szCs w:val="28"/>
        </w:rPr>
        <w:t>, and we understand that these will go forward</w:t>
      </w:r>
      <w:r>
        <w:rPr>
          <w:color w:val="000000" w:themeColor="text1"/>
          <w:sz w:val="28"/>
          <w:szCs w:val="28"/>
        </w:rPr>
        <w:t xml:space="preserve"> for consideration in the Estimates process for Budget 2025.  </w:t>
      </w:r>
    </w:p>
    <w:p w14:paraId="5A123F42" w14:textId="77777777" w:rsidR="008F51D6" w:rsidRDefault="008F51D6" w:rsidP="009368C8">
      <w:pPr>
        <w:rPr>
          <w:color w:val="000000" w:themeColor="text1"/>
          <w:sz w:val="28"/>
          <w:szCs w:val="28"/>
        </w:rPr>
      </w:pPr>
    </w:p>
    <w:p w14:paraId="45E87E5D" w14:textId="77EC2E1C" w:rsidR="006B76AF" w:rsidRDefault="00835159">
      <w:pPr>
        <w:rPr>
          <w:sz w:val="28"/>
          <w:szCs w:val="28"/>
        </w:rPr>
      </w:pPr>
      <w:r w:rsidRPr="0027123C">
        <w:rPr>
          <w:sz w:val="28"/>
          <w:szCs w:val="28"/>
        </w:rPr>
        <w:t>I</w:t>
      </w:r>
      <w:r w:rsidR="00FB6E17" w:rsidRPr="0027123C">
        <w:rPr>
          <w:sz w:val="28"/>
          <w:szCs w:val="28"/>
        </w:rPr>
        <w:t xml:space="preserve">n summary, </w:t>
      </w:r>
      <w:r w:rsidR="00795FE7">
        <w:rPr>
          <w:sz w:val="28"/>
          <w:szCs w:val="28"/>
        </w:rPr>
        <w:t xml:space="preserve">there is a major health opportunity </w:t>
      </w:r>
      <w:r w:rsidR="002C3460">
        <w:rPr>
          <w:sz w:val="28"/>
          <w:szCs w:val="28"/>
        </w:rPr>
        <w:t>for the State and the Irish population to reduce the health burden and improve the quality</w:t>
      </w:r>
      <w:r w:rsidR="00D8128A">
        <w:rPr>
          <w:sz w:val="28"/>
          <w:szCs w:val="28"/>
        </w:rPr>
        <w:t xml:space="preserve"> of life of many people </w:t>
      </w:r>
      <w:r w:rsidR="00C32C31">
        <w:rPr>
          <w:sz w:val="28"/>
          <w:szCs w:val="28"/>
        </w:rPr>
        <w:t>through</w:t>
      </w:r>
      <w:r w:rsidR="00D8128A">
        <w:rPr>
          <w:sz w:val="28"/>
          <w:szCs w:val="28"/>
        </w:rPr>
        <w:t xml:space="preserve"> reducing the level of unaddressed hearing loss </w:t>
      </w:r>
      <w:r w:rsidR="005E1FA2">
        <w:rPr>
          <w:sz w:val="28"/>
          <w:szCs w:val="28"/>
        </w:rPr>
        <w:t>in the population</w:t>
      </w:r>
      <w:r w:rsidR="00C32C31">
        <w:rPr>
          <w:sz w:val="28"/>
          <w:szCs w:val="28"/>
        </w:rPr>
        <w:t xml:space="preserve">. </w:t>
      </w:r>
      <w:r w:rsidR="003B0542">
        <w:rPr>
          <w:sz w:val="28"/>
          <w:szCs w:val="28"/>
        </w:rPr>
        <w:t xml:space="preserve">A National Hearing Care Plan is </w:t>
      </w:r>
      <w:r w:rsidR="006A29C7">
        <w:rPr>
          <w:sz w:val="28"/>
          <w:szCs w:val="28"/>
        </w:rPr>
        <w:t xml:space="preserve">required </w:t>
      </w:r>
      <w:r w:rsidR="003B0542">
        <w:rPr>
          <w:sz w:val="28"/>
          <w:szCs w:val="28"/>
        </w:rPr>
        <w:t xml:space="preserve">to deliver this. </w:t>
      </w:r>
      <w:r w:rsidR="006A29C7">
        <w:rPr>
          <w:sz w:val="28"/>
          <w:szCs w:val="28"/>
        </w:rPr>
        <w:t>W</w:t>
      </w:r>
      <w:r w:rsidR="00DC3209">
        <w:rPr>
          <w:sz w:val="28"/>
          <w:szCs w:val="28"/>
        </w:rPr>
        <w:t xml:space="preserve">e now need </w:t>
      </w:r>
      <w:r w:rsidR="00757DEE">
        <w:rPr>
          <w:sz w:val="28"/>
          <w:szCs w:val="28"/>
        </w:rPr>
        <w:t xml:space="preserve">all stakeholders </w:t>
      </w:r>
      <w:r w:rsidR="00DC3209">
        <w:rPr>
          <w:sz w:val="28"/>
          <w:szCs w:val="28"/>
        </w:rPr>
        <w:t xml:space="preserve">to focus on delivering </w:t>
      </w:r>
      <w:r w:rsidR="00A23C96">
        <w:rPr>
          <w:sz w:val="28"/>
          <w:szCs w:val="28"/>
        </w:rPr>
        <w:t xml:space="preserve">this </w:t>
      </w:r>
      <w:r w:rsidR="00F5131D">
        <w:rPr>
          <w:sz w:val="28"/>
          <w:szCs w:val="28"/>
        </w:rPr>
        <w:t xml:space="preserve">in a timely fashion </w:t>
      </w:r>
      <w:r w:rsidR="00DC3209">
        <w:rPr>
          <w:sz w:val="28"/>
          <w:szCs w:val="28"/>
        </w:rPr>
        <w:t xml:space="preserve">as </w:t>
      </w:r>
      <w:r w:rsidR="00757DEE">
        <w:rPr>
          <w:sz w:val="28"/>
          <w:szCs w:val="28"/>
        </w:rPr>
        <w:t>promised</w:t>
      </w:r>
      <w:r w:rsidR="00F5131D">
        <w:rPr>
          <w:sz w:val="28"/>
          <w:szCs w:val="28"/>
        </w:rPr>
        <w:t xml:space="preserve">. </w:t>
      </w:r>
      <w:r w:rsidR="000424F9">
        <w:rPr>
          <w:sz w:val="28"/>
          <w:szCs w:val="28"/>
        </w:rPr>
        <w:t xml:space="preserve"> </w:t>
      </w:r>
    </w:p>
    <w:p w14:paraId="766F5401" w14:textId="77777777" w:rsidR="006B76AF" w:rsidRDefault="006B76AF">
      <w:pPr>
        <w:rPr>
          <w:sz w:val="28"/>
          <w:szCs w:val="28"/>
        </w:rPr>
      </w:pPr>
    </w:p>
    <w:p w14:paraId="082FF81D" w14:textId="266CEC17" w:rsidR="00757DEE" w:rsidRDefault="000424F9">
      <w:pPr>
        <w:rPr>
          <w:sz w:val="28"/>
          <w:szCs w:val="28"/>
        </w:rPr>
      </w:pPr>
      <w:r>
        <w:rPr>
          <w:sz w:val="28"/>
          <w:szCs w:val="28"/>
        </w:rPr>
        <w:t>I</w:t>
      </w:r>
      <w:r w:rsidR="00502803">
        <w:rPr>
          <w:sz w:val="28"/>
          <w:szCs w:val="28"/>
        </w:rPr>
        <w:t>t is vital that</w:t>
      </w:r>
      <w:r>
        <w:rPr>
          <w:sz w:val="28"/>
          <w:szCs w:val="28"/>
        </w:rPr>
        <w:t xml:space="preserve"> the </w:t>
      </w:r>
      <w:r w:rsidR="000D4D28">
        <w:rPr>
          <w:sz w:val="28"/>
          <w:szCs w:val="28"/>
        </w:rPr>
        <w:t xml:space="preserve">Minister and the </w:t>
      </w:r>
      <w:r>
        <w:rPr>
          <w:sz w:val="28"/>
          <w:szCs w:val="28"/>
        </w:rPr>
        <w:t xml:space="preserve">Department of Health </w:t>
      </w:r>
      <w:r w:rsidR="006B76AF">
        <w:rPr>
          <w:sz w:val="28"/>
          <w:szCs w:val="28"/>
        </w:rPr>
        <w:t>lead the process</w:t>
      </w:r>
      <w:r w:rsidR="00715F47">
        <w:rPr>
          <w:sz w:val="28"/>
          <w:szCs w:val="28"/>
        </w:rPr>
        <w:t xml:space="preserve"> with</w:t>
      </w:r>
      <w:r w:rsidR="000D4D28">
        <w:rPr>
          <w:sz w:val="28"/>
          <w:szCs w:val="28"/>
        </w:rPr>
        <w:t xml:space="preserve"> </w:t>
      </w:r>
      <w:r w:rsidR="00A015AB">
        <w:rPr>
          <w:sz w:val="28"/>
          <w:szCs w:val="28"/>
        </w:rPr>
        <w:t xml:space="preserve">vigour </w:t>
      </w:r>
      <w:r w:rsidR="00795DA7">
        <w:rPr>
          <w:sz w:val="28"/>
          <w:szCs w:val="28"/>
        </w:rPr>
        <w:t xml:space="preserve">and address some of the </w:t>
      </w:r>
      <w:r w:rsidR="00A015AB">
        <w:rPr>
          <w:sz w:val="28"/>
          <w:szCs w:val="28"/>
        </w:rPr>
        <w:t xml:space="preserve">current </w:t>
      </w:r>
      <w:r w:rsidR="00795DA7">
        <w:rPr>
          <w:sz w:val="28"/>
          <w:szCs w:val="28"/>
        </w:rPr>
        <w:t>pinch</w:t>
      </w:r>
      <w:r w:rsidR="004A320E">
        <w:rPr>
          <w:sz w:val="28"/>
          <w:szCs w:val="28"/>
        </w:rPr>
        <w:t xml:space="preserve"> </w:t>
      </w:r>
      <w:r w:rsidR="00795DA7">
        <w:rPr>
          <w:sz w:val="28"/>
          <w:szCs w:val="28"/>
        </w:rPr>
        <w:t>points</w:t>
      </w:r>
      <w:r w:rsidR="00502803">
        <w:rPr>
          <w:sz w:val="28"/>
          <w:szCs w:val="28"/>
        </w:rPr>
        <w:t>, such as the availability of funding to address waiting lists,</w:t>
      </w:r>
      <w:r w:rsidR="00E93845">
        <w:rPr>
          <w:sz w:val="28"/>
          <w:szCs w:val="28"/>
        </w:rPr>
        <w:t xml:space="preserve"> </w:t>
      </w:r>
      <w:r w:rsidR="00502803">
        <w:rPr>
          <w:sz w:val="28"/>
          <w:szCs w:val="28"/>
        </w:rPr>
        <w:t xml:space="preserve">as a matter of urgency. </w:t>
      </w:r>
    </w:p>
    <w:p w14:paraId="2A239A28" w14:textId="77777777" w:rsidR="008202DE" w:rsidRDefault="008202DE">
      <w:pPr>
        <w:rPr>
          <w:sz w:val="28"/>
          <w:szCs w:val="28"/>
        </w:rPr>
      </w:pPr>
    </w:p>
    <w:p w14:paraId="00985C79" w14:textId="4BE71536" w:rsidR="008202DE" w:rsidRDefault="008202DE">
      <w:pPr>
        <w:rPr>
          <w:sz w:val="28"/>
          <w:szCs w:val="28"/>
        </w:rPr>
      </w:pPr>
      <w:r>
        <w:rPr>
          <w:sz w:val="28"/>
          <w:szCs w:val="28"/>
        </w:rPr>
        <w:t xml:space="preserve">We look forward </w:t>
      </w:r>
      <w:r w:rsidR="0052511E">
        <w:rPr>
          <w:sz w:val="28"/>
          <w:szCs w:val="28"/>
        </w:rPr>
        <w:t>to working with members in the coming months to ensure that a National Hearing Care Plan is developed and commenced</w:t>
      </w:r>
      <w:r w:rsidR="000C2893">
        <w:rPr>
          <w:sz w:val="28"/>
          <w:szCs w:val="28"/>
        </w:rPr>
        <w:t xml:space="preserve"> later</w:t>
      </w:r>
      <w:r w:rsidR="0052511E">
        <w:rPr>
          <w:sz w:val="28"/>
          <w:szCs w:val="28"/>
        </w:rPr>
        <w:t xml:space="preserve"> in 2024. </w:t>
      </w:r>
    </w:p>
    <w:p w14:paraId="5555B4F4" w14:textId="77777777" w:rsidR="00757DEE" w:rsidRDefault="00757DEE">
      <w:pPr>
        <w:rPr>
          <w:sz w:val="28"/>
          <w:szCs w:val="28"/>
        </w:rPr>
      </w:pPr>
    </w:p>
    <w:p w14:paraId="2EFEF315" w14:textId="48D7B3F3" w:rsidR="00D540A7" w:rsidRPr="0027123C" w:rsidRDefault="00D540A7">
      <w:pPr>
        <w:rPr>
          <w:sz w:val="28"/>
          <w:szCs w:val="28"/>
        </w:rPr>
      </w:pPr>
      <w:r>
        <w:rPr>
          <w:sz w:val="28"/>
          <w:szCs w:val="28"/>
        </w:rPr>
        <w:t>Thank you</w:t>
      </w:r>
    </w:p>
    <w:sectPr w:rsidR="00D540A7" w:rsidRPr="00271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35"/>
    <w:rsid w:val="00017AFA"/>
    <w:rsid w:val="00020B00"/>
    <w:rsid w:val="00023509"/>
    <w:rsid w:val="000270CC"/>
    <w:rsid w:val="00031F4A"/>
    <w:rsid w:val="000424F9"/>
    <w:rsid w:val="00046CE6"/>
    <w:rsid w:val="00046F53"/>
    <w:rsid w:val="00047AAF"/>
    <w:rsid w:val="00051BF0"/>
    <w:rsid w:val="00052AC4"/>
    <w:rsid w:val="00057C00"/>
    <w:rsid w:val="0008048B"/>
    <w:rsid w:val="000833F8"/>
    <w:rsid w:val="000A691C"/>
    <w:rsid w:val="000C102D"/>
    <w:rsid w:val="000C2893"/>
    <w:rsid w:val="000D4D28"/>
    <w:rsid w:val="000E05D5"/>
    <w:rsid w:val="000E19D4"/>
    <w:rsid w:val="000F61F9"/>
    <w:rsid w:val="00102DE0"/>
    <w:rsid w:val="00105F2B"/>
    <w:rsid w:val="00106895"/>
    <w:rsid w:val="00113461"/>
    <w:rsid w:val="001210BF"/>
    <w:rsid w:val="00122E78"/>
    <w:rsid w:val="001261B2"/>
    <w:rsid w:val="00126525"/>
    <w:rsid w:val="00130978"/>
    <w:rsid w:val="001430E2"/>
    <w:rsid w:val="001575B4"/>
    <w:rsid w:val="00163038"/>
    <w:rsid w:val="00164854"/>
    <w:rsid w:val="0016627D"/>
    <w:rsid w:val="00167A31"/>
    <w:rsid w:val="0018387C"/>
    <w:rsid w:val="00187489"/>
    <w:rsid w:val="00190726"/>
    <w:rsid w:val="00191743"/>
    <w:rsid w:val="001A5088"/>
    <w:rsid w:val="001D75BA"/>
    <w:rsid w:val="001E3E99"/>
    <w:rsid w:val="001E4DDE"/>
    <w:rsid w:val="001E5506"/>
    <w:rsid w:val="001E5A1B"/>
    <w:rsid w:val="002035FA"/>
    <w:rsid w:val="002078BA"/>
    <w:rsid w:val="00212479"/>
    <w:rsid w:val="002170E5"/>
    <w:rsid w:val="002236A5"/>
    <w:rsid w:val="00225675"/>
    <w:rsid w:val="002279E2"/>
    <w:rsid w:val="0024004A"/>
    <w:rsid w:val="00240890"/>
    <w:rsid w:val="00252D8D"/>
    <w:rsid w:val="002614C7"/>
    <w:rsid w:val="00263F2A"/>
    <w:rsid w:val="0027123C"/>
    <w:rsid w:val="002732D9"/>
    <w:rsid w:val="002757CB"/>
    <w:rsid w:val="0027758C"/>
    <w:rsid w:val="00283A33"/>
    <w:rsid w:val="0029272F"/>
    <w:rsid w:val="002B3052"/>
    <w:rsid w:val="002B4490"/>
    <w:rsid w:val="002C3460"/>
    <w:rsid w:val="002C36AC"/>
    <w:rsid w:val="002C68D5"/>
    <w:rsid w:val="002D4549"/>
    <w:rsid w:val="002F4C45"/>
    <w:rsid w:val="00301F1E"/>
    <w:rsid w:val="00317F53"/>
    <w:rsid w:val="003246F5"/>
    <w:rsid w:val="00332CC5"/>
    <w:rsid w:val="003379A7"/>
    <w:rsid w:val="00347BFC"/>
    <w:rsid w:val="00347E77"/>
    <w:rsid w:val="00354E87"/>
    <w:rsid w:val="003603C2"/>
    <w:rsid w:val="003616C3"/>
    <w:rsid w:val="0037119F"/>
    <w:rsid w:val="00380D25"/>
    <w:rsid w:val="003950CE"/>
    <w:rsid w:val="00396C0D"/>
    <w:rsid w:val="003B0542"/>
    <w:rsid w:val="003C0630"/>
    <w:rsid w:val="003C2154"/>
    <w:rsid w:val="003D0A3E"/>
    <w:rsid w:val="003D0E8B"/>
    <w:rsid w:val="003E35C5"/>
    <w:rsid w:val="003E7FC7"/>
    <w:rsid w:val="00401024"/>
    <w:rsid w:val="00404ED4"/>
    <w:rsid w:val="00421A66"/>
    <w:rsid w:val="004333FC"/>
    <w:rsid w:val="00440107"/>
    <w:rsid w:val="0044472C"/>
    <w:rsid w:val="004604E5"/>
    <w:rsid w:val="0046096D"/>
    <w:rsid w:val="004667FB"/>
    <w:rsid w:val="0047046C"/>
    <w:rsid w:val="004823A4"/>
    <w:rsid w:val="00486013"/>
    <w:rsid w:val="00491C2B"/>
    <w:rsid w:val="00492C89"/>
    <w:rsid w:val="004A320E"/>
    <w:rsid w:val="004A6788"/>
    <w:rsid w:val="004C4322"/>
    <w:rsid w:val="004E3499"/>
    <w:rsid w:val="004E5FB0"/>
    <w:rsid w:val="004E615F"/>
    <w:rsid w:val="004E6BD7"/>
    <w:rsid w:val="004E7BD7"/>
    <w:rsid w:val="00502803"/>
    <w:rsid w:val="00504851"/>
    <w:rsid w:val="0051680E"/>
    <w:rsid w:val="0052218C"/>
    <w:rsid w:val="005245D9"/>
    <w:rsid w:val="0052511E"/>
    <w:rsid w:val="005315EC"/>
    <w:rsid w:val="00545DF0"/>
    <w:rsid w:val="00553E42"/>
    <w:rsid w:val="00554B62"/>
    <w:rsid w:val="0055591D"/>
    <w:rsid w:val="00555B8B"/>
    <w:rsid w:val="00566256"/>
    <w:rsid w:val="0056719A"/>
    <w:rsid w:val="005704FF"/>
    <w:rsid w:val="0057549F"/>
    <w:rsid w:val="00586BB5"/>
    <w:rsid w:val="00593F7B"/>
    <w:rsid w:val="00596794"/>
    <w:rsid w:val="00596E38"/>
    <w:rsid w:val="005A4962"/>
    <w:rsid w:val="005B4428"/>
    <w:rsid w:val="005D5912"/>
    <w:rsid w:val="005D6131"/>
    <w:rsid w:val="005E1FA2"/>
    <w:rsid w:val="005F313E"/>
    <w:rsid w:val="005F6DCE"/>
    <w:rsid w:val="00600EE3"/>
    <w:rsid w:val="00602672"/>
    <w:rsid w:val="00611535"/>
    <w:rsid w:val="00616788"/>
    <w:rsid w:val="00632520"/>
    <w:rsid w:val="006369B3"/>
    <w:rsid w:val="00637CDD"/>
    <w:rsid w:val="006475CD"/>
    <w:rsid w:val="00675EB1"/>
    <w:rsid w:val="0069679B"/>
    <w:rsid w:val="006A29C7"/>
    <w:rsid w:val="006B1CBF"/>
    <w:rsid w:val="006B76AF"/>
    <w:rsid w:val="006C569C"/>
    <w:rsid w:val="006F13EE"/>
    <w:rsid w:val="00707D45"/>
    <w:rsid w:val="00715F47"/>
    <w:rsid w:val="00730507"/>
    <w:rsid w:val="00735FA5"/>
    <w:rsid w:val="007362A4"/>
    <w:rsid w:val="00745711"/>
    <w:rsid w:val="00747182"/>
    <w:rsid w:val="00757DEE"/>
    <w:rsid w:val="0076037E"/>
    <w:rsid w:val="00773624"/>
    <w:rsid w:val="00775E7B"/>
    <w:rsid w:val="0078667C"/>
    <w:rsid w:val="0079578E"/>
    <w:rsid w:val="00795DA7"/>
    <w:rsid w:val="00795FE7"/>
    <w:rsid w:val="007A1955"/>
    <w:rsid w:val="007B19FA"/>
    <w:rsid w:val="007C0357"/>
    <w:rsid w:val="007C2603"/>
    <w:rsid w:val="007D0C45"/>
    <w:rsid w:val="007E7A35"/>
    <w:rsid w:val="007F6FA8"/>
    <w:rsid w:val="008202DE"/>
    <w:rsid w:val="00830C03"/>
    <w:rsid w:val="00833221"/>
    <w:rsid w:val="00835159"/>
    <w:rsid w:val="008521ED"/>
    <w:rsid w:val="00881D16"/>
    <w:rsid w:val="00891077"/>
    <w:rsid w:val="008B2640"/>
    <w:rsid w:val="008C1DD2"/>
    <w:rsid w:val="008C427F"/>
    <w:rsid w:val="008C59A1"/>
    <w:rsid w:val="008D61D7"/>
    <w:rsid w:val="008D7EF9"/>
    <w:rsid w:val="008D7F36"/>
    <w:rsid w:val="008E5239"/>
    <w:rsid w:val="008E5355"/>
    <w:rsid w:val="008E7C60"/>
    <w:rsid w:val="008F0D59"/>
    <w:rsid w:val="008F51D6"/>
    <w:rsid w:val="008F5ADD"/>
    <w:rsid w:val="008F6C31"/>
    <w:rsid w:val="00913E79"/>
    <w:rsid w:val="00923B9D"/>
    <w:rsid w:val="0092574C"/>
    <w:rsid w:val="00933103"/>
    <w:rsid w:val="009368C8"/>
    <w:rsid w:val="009508BB"/>
    <w:rsid w:val="00953D2C"/>
    <w:rsid w:val="00954A3F"/>
    <w:rsid w:val="00967480"/>
    <w:rsid w:val="00984380"/>
    <w:rsid w:val="0098475B"/>
    <w:rsid w:val="00985E28"/>
    <w:rsid w:val="00987AA2"/>
    <w:rsid w:val="00992777"/>
    <w:rsid w:val="009A7ADB"/>
    <w:rsid w:val="009B0C81"/>
    <w:rsid w:val="009B6841"/>
    <w:rsid w:val="009C6FB5"/>
    <w:rsid w:val="009D2EBF"/>
    <w:rsid w:val="009D5113"/>
    <w:rsid w:val="009D6FCE"/>
    <w:rsid w:val="009E0F38"/>
    <w:rsid w:val="009E4457"/>
    <w:rsid w:val="009F0394"/>
    <w:rsid w:val="009F489D"/>
    <w:rsid w:val="009F689D"/>
    <w:rsid w:val="00A015AB"/>
    <w:rsid w:val="00A01D1A"/>
    <w:rsid w:val="00A23C96"/>
    <w:rsid w:val="00A37620"/>
    <w:rsid w:val="00A40032"/>
    <w:rsid w:val="00A4612F"/>
    <w:rsid w:val="00A649FF"/>
    <w:rsid w:val="00A66395"/>
    <w:rsid w:val="00A70CC9"/>
    <w:rsid w:val="00A724C5"/>
    <w:rsid w:val="00AC2046"/>
    <w:rsid w:val="00AC3760"/>
    <w:rsid w:val="00AC6367"/>
    <w:rsid w:val="00AD6853"/>
    <w:rsid w:val="00AD721D"/>
    <w:rsid w:val="00AD7441"/>
    <w:rsid w:val="00AE0556"/>
    <w:rsid w:val="00AE0630"/>
    <w:rsid w:val="00AE6D28"/>
    <w:rsid w:val="00AF44ED"/>
    <w:rsid w:val="00B02A82"/>
    <w:rsid w:val="00B054C5"/>
    <w:rsid w:val="00B0798A"/>
    <w:rsid w:val="00B265D6"/>
    <w:rsid w:val="00B310A4"/>
    <w:rsid w:val="00B431C1"/>
    <w:rsid w:val="00B45D49"/>
    <w:rsid w:val="00B5087B"/>
    <w:rsid w:val="00B7537B"/>
    <w:rsid w:val="00B81F53"/>
    <w:rsid w:val="00B87AB4"/>
    <w:rsid w:val="00B903D4"/>
    <w:rsid w:val="00BA5622"/>
    <w:rsid w:val="00BC59A6"/>
    <w:rsid w:val="00BD2542"/>
    <w:rsid w:val="00BD75C5"/>
    <w:rsid w:val="00BE1221"/>
    <w:rsid w:val="00BE2DE0"/>
    <w:rsid w:val="00BE35C7"/>
    <w:rsid w:val="00BE4BC2"/>
    <w:rsid w:val="00BF1B45"/>
    <w:rsid w:val="00C05F0F"/>
    <w:rsid w:val="00C10745"/>
    <w:rsid w:val="00C13A8C"/>
    <w:rsid w:val="00C15412"/>
    <w:rsid w:val="00C15EAF"/>
    <w:rsid w:val="00C21C4A"/>
    <w:rsid w:val="00C22165"/>
    <w:rsid w:val="00C32C31"/>
    <w:rsid w:val="00C36D4A"/>
    <w:rsid w:val="00C37A6D"/>
    <w:rsid w:val="00C4667A"/>
    <w:rsid w:val="00C50033"/>
    <w:rsid w:val="00C633A5"/>
    <w:rsid w:val="00C77CD8"/>
    <w:rsid w:val="00C86863"/>
    <w:rsid w:val="00C9167A"/>
    <w:rsid w:val="00C962B7"/>
    <w:rsid w:val="00CA15CB"/>
    <w:rsid w:val="00CA5497"/>
    <w:rsid w:val="00CD1003"/>
    <w:rsid w:val="00CE05FA"/>
    <w:rsid w:val="00CE1A86"/>
    <w:rsid w:val="00CE50BF"/>
    <w:rsid w:val="00CE5D96"/>
    <w:rsid w:val="00D22732"/>
    <w:rsid w:val="00D267CD"/>
    <w:rsid w:val="00D312D6"/>
    <w:rsid w:val="00D31C47"/>
    <w:rsid w:val="00D341EC"/>
    <w:rsid w:val="00D517A1"/>
    <w:rsid w:val="00D52867"/>
    <w:rsid w:val="00D540A7"/>
    <w:rsid w:val="00D54352"/>
    <w:rsid w:val="00D61756"/>
    <w:rsid w:val="00D8128A"/>
    <w:rsid w:val="00D863E3"/>
    <w:rsid w:val="00DA4FA0"/>
    <w:rsid w:val="00DA7FCB"/>
    <w:rsid w:val="00DB6AF8"/>
    <w:rsid w:val="00DC3209"/>
    <w:rsid w:val="00DC728C"/>
    <w:rsid w:val="00DD0863"/>
    <w:rsid w:val="00DD45FD"/>
    <w:rsid w:val="00DE006C"/>
    <w:rsid w:val="00E07DAB"/>
    <w:rsid w:val="00E107B1"/>
    <w:rsid w:val="00E21BD3"/>
    <w:rsid w:val="00E268FE"/>
    <w:rsid w:val="00E32DDB"/>
    <w:rsid w:val="00E351AF"/>
    <w:rsid w:val="00E44DCA"/>
    <w:rsid w:val="00E51323"/>
    <w:rsid w:val="00E52942"/>
    <w:rsid w:val="00E54234"/>
    <w:rsid w:val="00E620BB"/>
    <w:rsid w:val="00E6520D"/>
    <w:rsid w:val="00E80DA6"/>
    <w:rsid w:val="00E84F5A"/>
    <w:rsid w:val="00E93845"/>
    <w:rsid w:val="00EA016A"/>
    <w:rsid w:val="00EA32A6"/>
    <w:rsid w:val="00EA3C26"/>
    <w:rsid w:val="00EA4832"/>
    <w:rsid w:val="00EB7481"/>
    <w:rsid w:val="00EC1DEB"/>
    <w:rsid w:val="00EC7324"/>
    <w:rsid w:val="00EE0812"/>
    <w:rsid w:val="00EE2CA6"/>
    <w:rsid w:val="00EE78B4"/>
    <w:rsid w:val="00EF2F3B"/>
    <w:rsid w:val="00EF7599"/>
    <w:rsid w:val="00F10AED"/>
    <w:rsid w:val="00F11D92"/>
    <w:rsid w:val="00F148DB"/>
    <w:rsid w:val="00F2071A"/>
    <w:rsid w:val="00F215C8"/>
    <w:rsid w:val="00F218BE"/>
    <w:rsid w:val="00F25E51"/>
    <w:rsid w:val="00F33984"/>
    <w:rsid w:val="00F35498"/>
    <w:rsid w:val="00F4107A"/>
    <w:rsid w:val="00F41448"/>
    <w:rsid w:val="00F4390B"/>
    <w:rsid w:val="00F44253"/>
    <w:rsid w:val="00F46AA7"/>
    <w:rsid w:val="00F5131D"/>
    <w:rsid w:val="00F54E03"/>
    <w:rsid w:val="00F848FB"/>
    <w:rsid w:val="00F920BA"/>
    <w:rsid w:val="00F97929"/>
    <w:rsid w:val="00FA75DF"/>
    <w:rsid w:val="00FB46B7"/>
    <w:rsid w:val="00FB4D4E"/>
    <w:rsid w:val="00FB663F"/>
    <w:rsid w:val="00FB6E17"/>
    <w:rsid w:val="00FC0FD8"/>
    <w:rsid w:val="00FC553E"/>
    <w:rsid w:val="00FD712E"/>
    <w:rsid w:val="00FE1F67"/>
    <w:rsid w:val="00FE2129"/>
    <w:rsid w:val="00FE3D81"/>
    <w:rsid w:val="00FE56C2"/>
    <w:rsid w:val="00FE7E41"/>
    <w:rsid w:val="00FF050A"/>
    <w:rsid w:val="00FF06C8"/>
    <w:rsid w:val="00FF0AF7"/>
    <w:rsid w:val="00FF6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124F"/>
  <w15:chartTrackingRefBased/>
  <w15:docId w15:val="{6067F1BC-CFD9-42BA-B33E-F857470E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ind w:left="340" w:righ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5eac02-07a7-462c-bc32-d522b5bf7230" xsi:nil="true"/>
    <lcf76f155ced4ddcb4097134ff3c332f xmlns="e50991a8-4670-4a97-ae70-1696af311b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EFC970080770428FA7EA5C70ED45BE" ma:contentTypeVersion="13" ma:contentTypeDescription="Create a new document." ma:contentTypeScope="" ma:versionID="f97fbdff8f38d198cf6f135f644d5301">
  <xsd:schema xmlns:xsd="http://www.w3.org/2001/XMLSchema" xmlns:xs="http://www.w3.org/2001/XMLSchema" xmlns:p="http://schemas.microsoft.com/office/2006/metadata/properties" xmlns:ns2="e50991a8-4670-4a97-ae70-1696af311b9f" xmlns:ns3="095eac02-07a7-462c-bc32-d522b5bf7230" targetNamespace="http://schemas.microsoft.com/office/2006/metadata/properties" ma:root="true" ma:fieldsID="bec35fed2f9dda5f8c61a8d8325aa8a7" ns2:_="" ns3:_="">
    <xsd:import namespace="e50991a8-4670-4a97-ae70-1696af311b9f"/>
    <xsd:import namespace="095eac02-07a7-462c-bc32-d522b5bf72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991a8-4670-4a97-ae70-1696af311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359747-698d-4526-9971-384762a3fb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eac02-07a7-462c-bc32-d522b5bf72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853fb5-5acd-4ffc-a1ab-13fb10d73ce1}" ma:internalName="TaxCatchAll" ma:showField="CatchAllData" ma:web="095eac02-07a7-462c-bc32-d522b5bf7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79F37-827D-414C-AB85-BEA31A22E46B}">
  <ds:schemaRefs>
    <ds:schemaRef ds:uri="http://schemas.microsoft.com/office/2006/metadata/properties"/>
    <ds:schemaRef ds:uri="http://schemas.microsoft.com/office/infopath/2007/PartnerControls"/>
    <ds:schemaRef ds:uri="095eac02-07a7-462c-bc32-d522b5bf7230"/>
    <ds:schemaRef ds:uri="e50991a8-4670-4a97-ae70-1696af311b9f"/>
  </ds:schemaRefs>
</ds:datastoreItem>
</file>

<file path=customXml/itemProps2.xml><?xml version="1.0" encoding="utf-8"?>
<ds:datastoreItem xmlns:ds="http://schemas.openxmlformats.org/officeDocument/2006/customXml" ds:itemID="{7E7EDC20-9D17-4359-86B9-EE09DF3E7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991a8-4670-4a97-ae70-1696af311b9f"/>
    <ds:schemaRef ds:uri="095eac02-07a7-462c-bc32-d522b5bf7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86D6F-35D4-4389-A9E8-6F22B9ACC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Lennon</dc:creator>
  <cp:keywords/>
  <dc:description/>
  <cp:lastModifiedBy>Maeliosa Johnston</cp:lastModifiedBy>
  <cp:revision>2</cp:revision>
  <cp:lastPrinted>2024-02-23T11:06:00Z</cp:lastPrinted>
  <dcterms:created xsi:type="dcterms:W3CDTF">2024-07-18T11:22:00Z</dcterms:created>
  <dcterms:modified xsi:type="dcterms:W3CDTF">2024-07-18T11:22:00Z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0x010100E0EFC970080770428FA7EA5C70ED45BE</vt:lpwstr>
  </property>
  <property fmtid="{D5CDD505-2E9C-101B-9397-08002B2CF9AE}" pid="3" name="MediaServiceImageTags">
    <vt:lpwstr/>
  </property>
</Properties>
</file>